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1C0" w:rsidRPr="00B72129" w:rsidRDefault="00B761C0" w:rsidP="007847D0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  <w:cs/>
        </w:rPr>
      </w:pPr>
      <w:bookmarkStart w:id="0" w:name="_GoBack"/>
      <w:bookmarkEnd w:id="0"/>
      <w:r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เอสซีจี เผยโฉม </w:t>
      </w:r>
      <w:r w:rsidR="00B72129" w:rsidRPr="00B72129">
        <w:rPr>
          <w:rFonts w:asciiTheme="minorBidi" w:hAnsiTheme="minorBidi" w:cs="Cordia New"/>
          <w:b/>
          <w:bCs/>
          <w:sz w:val="40"/>
          <w:szCs w:val="40"/>
          <w:cs/>
        </w:rPr>
        <w:t>“</w:t>
      </w:r>
      <w:r w:rsidR="007847D0" w:rsidRPr="00B72129">
        <w:rPr>
          <w:rFonts w:asciiTheme="minorBidi" w:hAnsiTheme="minorBidi" w:cs="Cordia New"/>
          <w:b/>
          <w:bCs/>
          <w:sz w:val="40"/>
          <w:szCs w:val="40"/>
          <w:cs/>
        </w:rPr>
        <w:t xml:space="preserve">ชะลอม </w:t>
      </w:r>
      <w:r w:rsidR="007847D0"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>สั</w:t>
      </w:r>
      <w:r w:rsidR="007847D0" w:rsidRPr="00B72129">
        <w:rPr>
          <w:rFonts w:asciiTheme="minorBidi" w:hAnsiTheme="minorBidi" w:cs="Cordia New"/>
          <w:b/>
          <w:bCs/>
          <w:sz w:val="36"/>
          <w:szCs w:val="36"/>
          <w:cs/>
        </w:rPr>
        <w:t>ญลักษณ์</w:t>
      </w:r>
      <w:r w:rsidR="007847D0" w:rsidRPr="00B72129">
        <w:rPr>
          <w:rFonts w:asciiTheme="minorBidi" w:hAnsiTheme="minorBidi" w:cs="Cordia New"/>
          <w:b/>
          <w:bCs/>
          <w:sz w:val="40"/>
          <w:szCs w:val="40"/>
          <w:cs/>
        </w:rPr>
        <w:t xml:space="preserve"> </w:t>
      </w:r>
      <w:r w:rsidR="007847D0" w:rsidRPr="00B72129">
        <w:rPr>
          <w:rFonts w:asciiTheme="minorBidi" w:hAnsiTheme="minorBidi" w:cs="Cordia New"/>
          <w:b/>
          <w:bCs/>
          <w:sz w:val="40"/>
          <w:szCs w:val="40"/>
        </w:rPr>
        <w:t xml:space="preserve">APEC </w:t>
      </w:r>
      <w:r w:rsidR="007847D0" w:rsidRPr="00B72129">
        <w:rPr>
          <w:rFonts w:asciiTheme="minorBidi" w:hAnsiTheme="minorBidi" w:cs="Cordia New"/>
          <w:b/>
          <w:bCs/>
          <w:sz w:val="40"/>
          <w:szCs w:val="40"/>
          <w:cs/>
        </w:rPr>
        <w:t xml:space="preserve">2022 </w:t>
      </w:r>
      <w:r w:rsidR="007847D0" w:rsidRPr="00B72129">
        <w:rPr>
          <w:rFonts w:asciiTheme="minorBidi" w:hAnsiTheme="minorBidi" w:cs="Cordia New"/>
          <w:b/>
          <w:bCs/>
          <w:sz w:val="40"/>
          <w:szCs w:val="40"/>
        </w:rPr>
        <w:t>Thailand</w:t>
      </w:r>
      <w:r w:rsidR="00B72129" w:rsidRPr="00B72129">
        <w:rPr>
          <w:rFonts w:asciiTheme="minorBidi" w:hAnsiTheme="minorBidi" w:cs="Cordia New"/>
          <w:b/>
          <w:bCs/>
          <w:sz w:val="40"/>
          <w:szCs w:val="40"/>
          <w:cs/>
        </w:rPr>
        <w:t>”</w:t>
      </w:r>
    </w:p>
    <w:p w:rsidR="00B761C0" w:rsidRPr="00B72129" w:rsidRDefault="00000C09" w:rsidP="00B761C0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>ดีไซน์</w:t>
      </w:r>
      <w:r w:rsidR="00B761C0"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 </w:t>
      </w:r>
      <w:r w:rsidR="00B761C0" w:rsidRPr="00B72129">
        <w:rPr>
          <w:rFonts w:asciiTheme="minorBidi" w:hAnsiTheme="minorBidi" w:cs="Cordia New"/>
          <w:b/>
          <w:bCs/>
          <w:sz w:val="40"/>
          <w:szCs w:val="40"/>
        </w:rPr>
        <w:t xml:space="preserve">3 </w:t>
      </w:r>
      <w:r w:rsidR="00B761C0"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>มิติจาก</w:t>
      </w:r>
      <w:r w:rsidR="008A6D08" w:rsidRPr="00B72129">
        <w:rPr>
          <w:rFonts w:asciiTheme="minorBidi" w:hAnsiTheme="minorBidi" w:cs="Cordia New" w:hint="cs"/>
          <w:b/>
          <w:bCs/>
          <w:sz w:val="40"/>
          <w:szCs w:val="40"/>
          <w:cs/>
        </w:rPr>
        <w:t>ปูนคาร์บอนต่ำ</w:t>
      </w:r>
      <w:r w:rsidR="00307E25">
        <w:rPr>
          <w:rFonts w:asciiTheme="minorBidi" w:hAnsiTheme="minorBidi" w:cs="Cordia New" w:hint="cs"/>
          <w:b/>
          <w:bCs/>
          <w:sz w:val="40"/>
          <w:szCs w:val="40"/>
          <w:cs/>
        </w:rPr>
        <w:t>รักษ์โลก</w:t>
      </w:r>
    </w:p>
    <w:p w:rsidR="001D08E9" w:rsidRDefault="001D08E9" w:rsidP="00E11F14">
      <w:pPr>
        <w:spacing w:after="0"/>
        <w:rPr>
          <w:rFonts w:asciiTheme="minorBidi" w:hAnsiTheme="minorBidi" w:cs="Cordia New"/>
          <w:sz w:val="32"/>
          <w:szCs w:val="32"/>
        </w:rPr>
      </w:pPr>
    </w:p>
    <w:p w:rsidR="001D08E9" w:rsidRDefault="001D08E9" w:rsidP="001D08E9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B761C0" w:rsidRDefault="007847D0" w:rsidP="007847D0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เอสซีจี เปิดตัว </w:t>
      </w:r>
      <w:r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“ชะลอม ตราสัญลักษณ์ </w:t>
      </w:r>
      <w:r w:rsidRPr="00AF6A2E">
        <w:rPr>
          <w:rFonts w:asciiTheme="minorBidi" w:hAnsiTheme="minorBidi" w:cs="Cordia New"/>
          <w:b/>
          <w:bCs/>
          <w:sz w:val="32"/>
          <w:szCs w:val="32"/>
        </w:rPr>
        <w:t xml:space="preserve">APEC </w:t>
      </w:r>
      <w:r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2022 </w:t>
      </w:r>
      <w:r w:rsidRPr="00AF6A2E">
        <w:rPr>
          <w:rFonts w:asciiTheme="minorBidi" w:hAnsiTheme="minorBidi" w:cs="Cordia New"/>
          <w:b/>
          <w:bCs/>
          <w:sz w:val="32"/>
          <w:szCs w:val="32"/>
        </w:rPr>
        <w:t>Thailand</w:t>
      </w:r>
      <w:r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B761C0">
        <w:rPr>
          <w:rFonts w:asciiTheme="minorBidi" w:hAnsiTheme="minorBidi" w:cs="Cordia New" w:hint="cs"/>
          <w:sz w:val="32"/>
          <w:szCs w:val="32"/>
          <w:cs/>
        </w:rPr>
        <w:t>เอกลักษณ์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หนึ่งเดียวในโลก </w:t>
      </w:r>
      <w:r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Pr="00252EC3">
        <w:rPr>
          <w:rFonts w:asciiTheme="minorBidi" w:hAnsiTheme="minorBidi" w:cs="Cordia New"/>
          <w:sz w:val="32"/>
          <w:szCs w:val="32"/>
          <w:cs/>
        </w:rPr>
        <w:t xml:space="preserve">ประชุมผู้นำเขตเศรษฐกิจเอเปค </w:t>
      </w:r>
      <w:r>
        <w:rPr>
          <w:rFonts w:asciiTheme="minorBidi" w:hAnsiTheme="minorBidi" w:cs="Cordia New"/>
          <w:sz w:val="32"/>
          <w:szCs w:val="32"/>
        </w:rPr>
        <w:t>14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 w:cs="Cordia New"/>
          <w:sz w:val="32"/>
          <w:szCs w:val="32"/>
        </w:rPr>
        <w:t xml:space="preserve">19 </w:t>
      </w:r>
      <w:r>
        <w:rPr>
          <w:rFonts w:asciiTheme="minorBidi" w:hAnsiTheme="minorBidi" w:cs="Cordia New"/>
          <w:sz w:val="32"/>
          <w:szCs w:val="32"/>
          <w:cs/>
        </w:rPr>
        <w:t xml:space="preserve">พฤศจิกายน </w:t>
      </w:r>
      <w:r>
        <w:rPr>
          <w:rFonts w:asciiTheme="minorBidi" w:hAnsiTheme="minorBidi" w:cs="Cordia New"/>
          <w:sz w:val="32"/>
          <w:szCs w:val="32"/>
        </w:rPr>
        <w:t>2565</w:t>
      </w:r>
      <w:r w:rsidRPr="00252EC3">
        <w:rPr>
          <w:rFonts w:asciiTheme="minorBidi" w:hAnsiTheme="minorBidi" w:cs="Cordia New"/>
          <w:sz w:val="32"/>
          <w:szCs w:val="32"/>
          <w:cs/>
        </w:rPr>
        <w:t xml:space="preserve"> ณ ศูนย์การประชุมแห่งชาติสิริกิติ์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โดย </w:t>
      </w:r>
      <w:r w:rsidR="00E11F14" w:rsidRPr="00307E25">
        <w:rPr>
          <w:rFonts w:asciiTheme="minorBidi" w:hAnsiTheme="minorBidi" w:cs="Cordia New" w:hint="cs"/>
          <w:b/>
          <w:bCs/>
          <w:sz w:val="32"/>
          <w:szCs w:val="32"/>
          <w:cs/>
        </w:rPr>
        <w:t>ผลงานนี้</w:t>
      </w:r>
      <w:r w:rsidRPr="00307E25">
        <w:rPr>
          <w:rFonts w:asciiTheme="minorBidi" w:hAnsiTheme="minorBidi" w:cs="Cordia New"/>
          <w:b/>
          <w:bCs/>
          <w:sz w:val="32"/>
          <w:szCs w:val="32"/>
          <w:cs/>
        </w:rPr>
        <w:t xml:space="preserve">ผลิตจากนวัตกรรม </w:t>
      </w:r>
      <w:r w:rsidRPr="00307E25">
        <w:rPr>
          <w:rFonts w:asciiTheme="minorBidi" w:hAnsiTheme="minorBidi" w:cs="Cordia New"/>
          <w:b/>
          <w:bCs/>
          <w:sz w:val="32"/>
          <w:szCs w:val="32"/>
        </w:rPr>
        <w:t xml:space="preserve">CPAC </w:t>
      </w:r>
      <w:r w:rsidRPr="00307E25">
        <w:rPr>
          <w:rFonts w:asciiTheme="minorBidi" w:hAnsiTheme="minorBidi" w:cs="Cordia New"/>
          <w:b/>
          <w:bCs/>
          <w:sz w:val="32"/>
          <w:szCs w:val="32"/>
          <w:cs/>
        </w:rPr>
        <w:t>3</w:t>
      </w:r>
      <w:r w:rsidRPr="00307E25">
        <w:rPr>
          <w:rFonts w:asciiTheme="minorBidi" w:hAnsiTheme="minorBidi" w:cs="Cordia New"/>
          <w:b/>
          <w:bCs/>
          <w:sz w:val="32"/>
          <w:szCs w:val="32"/>
        </w:rPr>
        <w:t>D Printing Solution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 เทคโนโลยีการพิมพ์ได</w:t>
      </w:r>
      <w:r w:rsidR="00E11F14">
        <w:rPr>
          <w:rFonts w:asciiTheme="minorBidi" w:hAnsiTheme="minorBidi" w:cs="Cordia New"/>
          <w:sz w:val="32"/>
          <w:szCs w:val="32"/>
          <w:cs/>
        </w:rPr>
        <w:t>้อย่างอิสระ สวยงาม ซึ่งเป็นการใช้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เครื่องพิมพ์แบบ 3 มิติ ขนาดใหญ่ </w:t>
      </w:r>
      <w:r w:rsidRPr="00307E25">
        <w:rPr>
          <w:rFonts w:asciiTheme="minorBidi" w:hAnsiTheme="minorBidi" w:cs="Cordia New"/>
          <w:b/>
          <w:bCs/>
          <w:sz w:val="32"/>
          <w:szCs w:val="32"/>
          <w:cs/>
        </w:rPr>
        <w:t>ขึ้นรูปด้วยปูนงานโครงสร้าง เอสซีจี สูตรไฮ</w:t>
      </w:r>
      <w:r w:rsidR="00AC4C16" w:rsidRPr="00307E25">
        <w:rPr>
          <w:rFonts w:asciiTheme="minorBidi" w:hAnsiTheme="minorBidi" w:cs="Cordia New" w:hint="cs"/>
          <w:b/>
          <w:bCs/>
          <w:sz w:val="32"/>
          <w:szCs w:val="32"/>
          <w:cs/>
        </w:rPr>
        <w:t>บริด</w:t>
      </w:r>
      <w:r w:rsidRPr="00307E25">
        <w:rPr>
          <w:rFonts w:asciiTheme="minorBidi" w:hAnsiTheme="minorBidi" w:cs="Cordia New"/>
          <w:b/>
          <w:bCs/>
          <w:sz w:val="32"/>
          <w:szCs w:val="32"/>
          <w:cs/>
        </w:rPr>
        <w:t xml:space="preserve"> คาร์บอนต่ำ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 เป็นมิตรต่อสิ่งแวดล้อมทางทะเล สร้างเสร็จไว </w:t>
      </w:r>
      <w:r>
        <w:rPr>
          <w:rFonts w:asciiTheme="minorBidi" w:hAnsiTheme="minorBidi" w:cs="Cordia New"/>
          <w:sz w:val="32"/>
          <w:szCs w:val="32"/>
          <w:cs/>
        </w:rPr>
        <w:t xml:space="preserve">ช่วยลดวัสดุเหลือทิ้งอย่างน้อย </w:t>
      </w:r>
      <w:r>
        <w:rPr>
          <w:rFonts w:asciiTheme="minorBidi" w:hAnsiTheme="minorBidi" w:cs="Cordia New"/>
          <w:sz w:val="32"/>
          <w:szCs w:val="32"/>
        </w:rPr>
        <w:t>70</w:t>
      </w:r>
      <w:r w:rsidRPr="00AF6A2E">
        <w:rPr>
          <w:rFonts w:asciiTheme="minorBidi" w:hAnsiTheme="minorBidi" w:cs="Cordia New"/>
          <w:sz w:val="32"/>
          <w:szCs w:val="32"/>
          <w:cs/>
        </w:rPr>
        <w:t>%</w:t>
      </w:r>
      <w:r w:rsidRPr="00AF6A2E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AF6A2E">
        <w:rPr>
          <w:rFonts w:asciiTheme="minorBidi" w:hAnsiTheme="minorBidi" w:cs="Cordia New"/>
          <w:sz w:val="32"/>
          <w:szCs w:val="32"/>
          <w:cs/>
        </w:rPr>
        <w:t>สามารถสร้างสรรค์ได้หลายรูปแบบ ทั้งงานก่อสร้าง และงานตกแต่ง ทั้ง เฟอร์นิเจอร์ หรือชิ้นงานตกแต่งแลนด์สเคป รวมทั้งสามารถพริ้นท์เป็นว</w:t>
      </w:r>
      <w:r w:rsidR="00B761C0">
        <w:rPr>
          <w:rFonts w:asciiTheme="minorBidi" w:hAnsiTheme="minorBidi" w:cs="Cordia New"/>
          <w:sz w:val="32"/>
          <w:szCs w:val="32"/>
          <w:cs/>
        </w:rPr>
        <w:t xml:space="preserve">ัสดุฐานลงเกาะตัวอ่อนปะการัง </w:t>
      </w:r>
    </w:p>
    <w:p w:rsidR="00E11F14" w:rsidRDefault="007847D0" w:rsidP="00E11F14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E11F14">
        <w:rPr>
          <w:rFonts w:asciiTheme="minorBidi" w:hAnsiTheme="minorBidi" w:cs="Cordia New"/>
          <w:b/>
          <w:bCs/>
          <w:sz w:val="32"/>
          <w:szCs w:val="32"/>
          <w:cs/>
        </w:rPr>
        <w:t xml:space="preserve">“ผลงานชะลอม ตราสัญลักษณ์ </w:t>
      </w:r>
      <w:r w:rsidRPr="00E11F14">
        <w:rPr>
          <w:rFonts w:asciiTheme="minorBidi" w:hAnsiTheme="minorBidi" w:cs="Cordia New"/>
          <w:b/>
          <w:bCs/>
          <w:sz w:val="32"/>
          <w:szCs w:val="32"/>
        </w:rPr>
        <w:t xml:space="preserve">APEC </w:t>
      </w:r>
      <w:r w:rsidRPr="00E11F14">
        <w:rPr>
          <w:rFonts w:asciiTheme="minorBidi" w:hAnsiTheme="minorBidi" w:cs="Cordia New"/>
          <w:b/>
          <w:bCs/>
          <w:sz w:val="32"/>
          <w:szCs w:val="32"/>
          <w:cs/>
        </w:rPr>
        <w:t xml:space="preserve">2022 </w:t>
      </w:r>
      <w:r w:rsidRPr="00E11F14">
        <w:rPr>
          <w:rFonts w:asciiTheme="minorBidi" w:hAnsiTheme="minorBidi" w:cs="Cordia New"/>
          <w:b/>
          <w:bCs/>
          <w:sz w:val="32"/>
          <w:szCs w:val="32"/>
        </w:rPr>
        <w:t>Thailand</w:t>
      </w:r>
      <w:r w:rsidRPr="00E11F14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 นี้ </w:t>
      </w:r>
      <w:r w:rsidR="00E11F14">
        <w:rPr>
          <w:rFonts w:asciiTheme="minorBidi" w:hAnsiTheme="minorBidi" w:cs="Cordia New" w:hint="cs"/>
          <w:sz w:val="32"/>
          <w:szCs w:val="32"/>
          <w:cs/>
        </w:rPr>
        <w:t xml:space="preserve">เอสซีจี </w:t>
      </w:r>
      <w:r w:rsidR="00E11F14">
        <w:rPr>
          <w:rFonts w:asciiTheme="minorBidi" w:hAnsiTheme="minorBidi" w:cs="Cordia New"/>
          <w:sz w:val="32"/>
          <w:szCs w:val="32"/>
          <w:cs/>
        </w:rPr>
        <w:t>จะร่วม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กับ </w:t>
      </w:r>
      <w:r w:rsidRPr="00AF6A2E">
        <w:rPr>
          <w:rFonts w:asciiTheme="minorBidi" w:hAnsiTheme="minorBidi" w:cs="Cordia New"/>
          <w:sz w:val="32"/>
          <w:szCs w:val="32"/>
        </w:rPr>
        <w:t xml:space="preserve">APEC </w:t>
      </w:r>
      <w:r w:rsidRPr="00AF6A2E">
        <w:rPr>
          <w:rFonts w:asciiTheme="minorBidi" w:hAnsiTheme="minorBidi" w:cs="Cordia New"/>
          <w:sz w:val="32"/>
          <w:szCs w:val="32"/>
          <w:cs/>
        </w:rPr>
        <w:t xml:space="preserve">2022 </w:t>
      </w:r>
      <w:r w:rsidRPr="00AF6A2E">
        <w:rPr>
          <w:rFonts w:asciiTheme="minorBidi" w:hAnsiTheme="minorBidi" w:cs="Cordia New"/>
          <w:sz w:val="32"/>
          <w:szCs w:val="32"/>
        </w:rPr>
        <w:t xml:space="preserve">Thailand </w:t>
      </w:r>
      <w:r w:rsidRPr="00AF6A2E">
        <w:rPr>
          <w:rFonts w:asciiTheme="minorBidi" w:hAnsiTheme="minorBidi" w:cs="Cordia New"/>
          <w:sz w:val="32"/>
          <w:szCs w:val="32"/>
          <w:cs/>
        </w:rPr>
        <w:t>นำไปวางเป็นบ้านปะการังเพื่อฟื้นฟูแนวปะการังที่เสียหาย เพิ่มความหลากหลายระบบนิเวศทางทะเล  ส่งเสริมการท่องเที่ยว</w:t>
      </w:r>
      <w:r w:rsidR="001D08E9">
        <w:rPr>
          <w:rFonts w:asciiTheme="minorBidi" w:hAnsiTheme="minorBidi" w:cs="Cordia New"/>
          <w:sz w:val="32"/>
          <w:szCs w:val="32"/>
          <w:cs/>
        </w:rPr>
        <w:t xml:space="preserve"> สร้างรายได้ยั่งยืนให้ชุมชน </w:t>
      </w:r>
      <w:r w:rsidR="00913A78">
        <w:rPr>
          <w:rFonts w:asciiTheme="minorBidi" w:hAnsiTheme="minorBidi" w:cs="Cordia New" w:hint="cs"/>
          <w:sz w:val="32"/>
          <w:szCs w:val="32"/>
          <w:cs/>
        </w:rPr>
        <w:t>ถือเป็นการ</w:t>
      </w:r>
      <w:r w:rsidR="001D08E9">
        <w:rPr>
          <w:rFonts w:asciiTheme="minorBidi" w:hAnsiTheme="minorBidi" w:cs="Cordia New" w:hint="cs"/>
          <w:sz w:val="32"/>
          <w:szCs w:val="32"/>
          <w:cs/>
        </w:rPr>
        <w:t>ต่อยอด</w:t>
      </w:r>
      <w:r w:rsidR="00B761C0" w:rsidRPr="00B761C0">
        <w:rPr>
          <w:rFonts w:asciiTheme="minorBidi" w:hAnsiTheme="minorBidi" w:cs="Cordia New"/>
          <w:sz w:val="32"/>
          <w:szCs w:val="32"/>
          <w:cs/>
        </w:rPr>
        <w:t xml:space="preserve">แนวทาง </w:t>
      </w:r>
      <w:r w:rsidR="00B761C0" w:rsidRPr="00B761C0">
        <w:rPr>
          <w:rFonts w:asciiTheme="minorBidi" w:hAnsiTheme="minorBidi" w:cs="Cordia New"/>
          <w:sz w:val="32"/>
          <w:szCs w:val="32"/>
        </w:rPr>
        <w:t xml:space="preserve">BCG </w:t>
      </w:r>
      <w:r w:rsidR="00B761C0" w:rsidRPr="00B761C0">
        <w:rPr>
          <w:rFonts w:asciiTheme="minorBidi" w:hAnsiTheme="minorBidi" w:cs="Cordia New"/>
          <w:sz w:val="32"/>
          <w:szCs w:val="32"/>
          <w:cs/>
        </w:rPr>
        <w:t>(</w:t>
      </w:r>
      <w:r w:rsidR="00B761C0" w:rsidRPr="00B761C0">
        <w:rPr>
          <w:rFonts w:asciiTheme="minorBidi" w:hAnsiTheme="minorBidi" w:cs="Cordia New"/>
          <w:sz w:val="32"/>
          <w:szCs w:val="32"/>
        </w:rPr>
        <w:t>Bio</w:t>
      </w:r>
      <w:r w:rsidR="00B761C0" w:rsidRPr="00B761C0">
        <w:rPr>
          <w:rFonts w:asciiTheme="minorBidi" w:hAnsiTheme="minorBidi" w:cs="Cordia New"/>
          <w:sz w:val="32"/>
          <w:szCs w:val="32"/>
          <w:cs/>
        </w:rPr>
        <w:t>–</w:t>
      </w:r>
      <w:r w:rsidR="00B761C0" w:rsidRPr="00B761C0">
        <w:rPr>
          <w:rFonts w:asciiTheme="minorBidi" w:hAnsiTheme="minorBidi" w:cs="Cordia New"/>
          <w:sz w:val="32"/>
          <w:szCs w:val="32"/>
        </w:rPr>
        <w:t>Circular</w:t>
      </w:r>
      <w:r w:rsidR="00B761C0" w:rsidRPr="00B761C0">
        <w:rPr>
          <w:rFonts w:asciiTheme="minorBidi" w:hAnsiTheme="minorBidi" w:cs="Cordia New"/>
          <w:sz w:val="32"/>
          <w:szCs w:val="32"/>
          <w:cs/>
        </w:rPr>
        <w:t>–</w:t>
      </w:r>
      <w:r w:rsidR="00B761C0" w:rsidRPr="00B761C0">
        <w:rPr>
          <w:rFonts w:asciiTheme="minorBidi" w:hAnsiTheme="minorBidi" w:cs="Cordia New"/>
          <w:sz w:val="32"/>
          <w:szCs w:val="32"/>
        </w:rPr>
        <w:t>Green Economy</w:t>
      </w:r>
      <w:r w:rsidR="00B761C0" w:rsidRPr="00B761C0">
        <w:rPr>
          <w:rFonts w:asciiTheme="minorBidi" w:hAnsiTheme="minorBidi" w:cs="Cordia New"/>
          <w:sz w:val="32"/>
          <w:szCs w:val="32"/>
          <w:cs/>
        </w:rPr>
        <w:t>)</w:t>
      </w:r>
      <w:r w:rsidR="00E11F14">
        <w:rPr>
          <w:rFonts w:asciiTheme="minorBidi" w:hAnsiTheme="minorBidi" w:cs="Cordia New" w:hint="cs"/>
          <w:sz w:val="32"/>
          <w:szCs w:val="32"/>
          <w:cs/>
        </w:rPr>
        <w:t xml:space="preserve"> ด้วยนวัตกรรมเพื่อโลกยั่งยืน</w:t>
      </w:r>
    </w:p>
    <w:p w:rsidR="00EB1D85" w:rsidRPr="00EB1D85" w:rsidRDefault="00EB1D85" w:rsidP="00BC4533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Pr="00EB1D85">
        <w:rPr>
          <w:rFonts w:asciiTheme="minorBidi" w:hAnsiTheme="minorBidi" w:hint="cs"/>
          <w:b/>
          <w:bCs/>
          <w:sz w:val="32"/>
          <w:szCs w:val="32"/>
          <w:cs/>
        </w:rPr>
        <w:t>รับชมวิดีโอ</w:t>
      </w:r>
      <w:r w:rsidR="002C73B6">
        <w:rPr>
          <w:rFonts w:asciiTheme="minorBidi" w:hAnsiTheme="minorBidi" w:hint="cs"/>
          <w:b/>
          <w:bCs/>
          <w:sz w:val="32"/>
          <w:szCs w:val="32"/>
          <w:cs/>
        </w:rPr>
        <w:t>การออกแบบ</w:t>
      </w:r>
      <w:r w:rsidRPr="00EB1D85">
        <w:rPr>
          <w:rFonts w:asciiTheme="minorBidi" w:hAnsiTheme="minorBidi" w:cs="Cordia New"/>
          <w:b/>
          <w:bCs/>
          <w:sz w:val="32"/>
          <w:szCs w:val="32"/>
          <w:cs/>
        </w:rPr>
        <w:t xml:space="preserve"> “ชะลอม สัญลักษณ์ </w:t>
      </w:r>
      <w:r w:rsidRPr="00EB1D85">
        <w:rPr>
          <w:rFonts w:asciiTheme="minorBidi" w:hAnsiTheme="minorBidi" w:cs="Cordia New"/>
          <w:b/>
          <w:bCs/>
          <w:sz w:val="32"/>
          <w:szCs w:val="32"/>
        </w:rPr>
        <w:t xml:space="preserve">APEC </w:t>
      </w:r>
      <w:r w:rsidRPr="00EB1D85">
        <w:rPr>
          <w:rFonts w:asciiTheme="minorBidi" w:hAnsiTheme="minorBidi" w:cs="Cordia New"/>
          <w:b/>
          <w:bCs/>
          <w:sz w:val="32"/>
          <w:szCs w:val="32"/>
          <w:cs/>
        </w:rPr>
        <w:t xml:space="preserve">2022 </w:t>
      </w:r>
      <w:r w:rsidRPr="00EB1D85">
        <w:rPr>
          <w:rFonts w:asciiTheme="minorBidi" w:hAnsiTheme="minorBidi" w:cs="Cordia New"/>
          <w:b/>
          <w:bCs/>
          <w:sz w:val="32"/>
          <w:szCs w:val="32"/>
        </w:rPr>
        <w:t>Thailand</w:t>
      </w:r>
      <w:r w:rsidRPr="00EB1D85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EB1D85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EB1D85">
        <w:rPr>
          <w:rFonts w:asciiTheme="minorBidi" w:hAnsiTheme="minorBidi" w:hint="cs"/>
          <w:b/>
          <w:bCs/>
          <w:sz w:val="32"/>
          <w:szCs w:val="32"/>
          <w:cs/>
        </w:rPr>
        <w:t>ที่</w:t>
      </w:r>
      <w:r w:rsidR="00BC4533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BC4533" w:rsidRPr="00BC4533">
        <w:rPr>
          <w:rFonts w:asciiTheme="minorBidi" w:hAnsiTheme="minorBidi"/>
          <w:b/>
          <w:bCs/>
          <w:sz w:val="32"/>
          <w:szCs w:val="32"/>
        </w:rPr>
        <w:t>https</w:t>
      </w:r>
      <w:r w:rsidR="00BC4533" w:rsidRPr="00BC4533">
        <w:rPr>
          <w:rFonts w:asciiTheme="minorBidi" w:hAnsiTheme="minorBidi" w:cs="Cordia New"/>
          <w:b/>
          <w:bCs/>
          <w:sz w:val="32"/>
          <w:szCs w:val="32"/>
          <w:cs/>
        </w:rPr>
        <w:t>://</w:t>
      </w:r>
      <w:r w:rsidR="00BC4533" w:rsidRPr="00BC4533">
        <w:rPr>
          <w:rFonts w:asciiTheme="minorBidi" w:hAnsiTheme="minorBidi"/>
          <w:b/>
          <w:bCs/>
          <w:sz w:val="32"/>
          <w:szCs w:val="32"/>
        </w:rPr>
        <w:t>youtu</w:t>
      </w:r>
      <w:r w:rsidR="00BC4533" w:rsidRPr="00BC4533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BC4533" w:rsidRPr="00BC4533">
        <w:rPr>
          <w:rFonts w:asciiTheme="minorBidi" w:hAnsiTheme="minorBidi"/>
          <w:b/>
          <w:bCs/>
          <w:sz w:val="32"/>
          <w:szCs w:val="32"/>
        </w:rPr>
        <w:t>be</w:t>
      </w:r>
      <w:r w:rsidR="00BC4533" w:rsidRPr="00BC4533">
        <w:rPr>
          <w:rFonts w:asciiTheme="minorBidi" w:hAnsiTheme="minorBidi" w:cs="Cordia New"/>
          <w:b/>
          <w:bCs/>
          <w:sz w:val="32"/>
          <w:szCs w:val="32"/>
          <w:cs/>
        </w:rPr>
        <w:t>/</w:t>
      </w:r>
      <w:r w:rsidR="00BC4533" w:rsidRPr="00BC4533">
        <w:rPr>
          <w:rFonts w:asciiTheme="minorBidi" w:hAnsiTheme="minorBidi"/>
          <w:b/>
          <w:bCs/>
          <w:sz w:val="32"/>
          <w:szCs w:val="32"/>
        </w:rPr>
        <w:t>IFdbOtqwtBQ</w:t>
      </w:r>
    </w:p>
    <w:p w:rsidR="00E11F14" w:rsidRPr="00EB1D85" w:rsidRDefault="00E11F14" w:rsidP="00E11F14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E11F14" w:rsidRPr="00E11F14" w:rsidRDefault="00E11F14" w:rsidP="00E11F14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##########</w:t>
      </w:r>
    </w:p>
    <w:sectPr w:rsidR="00E11F14" w:rsidRPr="00E11F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B2" w:rsidRDefault="00A565B2" w:rsidP="007847D0">
      <w:pPr>
        <w:spacing w:after="0" w:line="240" w:lineRule="auto"/>
      </w:pPr>
      <w:r>
        <w:separator/>
      </w:r>
    </w:p>
  </w:endnote>
  <w:endnote w:type="continuationSeparator" w:id="0">
    <w:p w:rsidR="00A565B2" w:rsidRDefault="00A565B2" w:rsidP="0078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B2" w:rsidRDefault="00A565B2" w:rsidP="007847D0">
      <w:pPr>
        <w:spacing w:after="0" w:line="240" w:lineRule="auto"/>
      </w:pPr>
      <w:r>
        <w:separator/>
      </w:r>
    </w:p>
  </w:footnote>
  <w:footnote w:type="continuationSeparator" w:id="0">
    <w:p w:rsidR="00A565B2" w:rsidRDefault="00A565B2" w:rsidP="0078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D0" w:rsidRPr="00307E25" w:rsidRDefault="00307E25">
    <w:pPr>
      <w:pStyle w:val="Header"/>
      <w:rPr>
        <w:i/>
        <w:iCs/>
        <w:sz w:val="32"/>
        <w:szCs w:val="32"/>
      </w:rPr>
    </w:pPr>
    <w:r w:rsidRPr="00807438">
      <w:rPr>
        <w:rFonts w:asciiTheme="minorBidi" w:hAnsiTheme="minorBidi"/>
        <w:i/>
        <w:iCs/>
        <w:noProof/>
        <w:sz w:val="28"/>
        <w:cs/>
      </w:rPr>
      <w:drawing>
        <wp:anchor distT="0" distB="0" distL="114300" distR="114300" simplePos="0" relativeHeight="251659264" behindDoc="0" locked="0" layoutInCell="1" allowOverlap="1" wp14:anchorId="6DB71DD2" wp14:editId="24FFED7D">
          <wp:simplePos x="0" y="0"/>
          <wp:positionH relativeFrom="margin">
            <wp:align>right</wp:align>
          </wp:positionH>
          <wp:positionV relativeFrom="paragraph">
            <wp:posOffset>10432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E25">
      <w:rPr>
        <w:rFonts w:hint="cs"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D0"/>
    <w:rsid w:val="00000C09"/>
    <w:rsid w:val="001D08E9"/>
    <w:rsid w:val="002C73B6"/>
    <w:rsid w:val="00307E25"/>
    <w:rsid w:val="00464A5E"/>
    <w:rsid w:val="005E36E7"/>
    <w:rsid w:val="006E4486"/>
    <w:rsid w:val="007847D0"/>
    <w:rsid w:val="007E3E9D"/>
    <w:rsid w:val="00822F87"/>
    <w:rsid w:val="008A6D08"/>
    <w:rsid w:val="00913A78"/>
    <w:rsid w:val="009B4E5A"/>
    <w:rsid w:val="00A565B2"/>
    <w:rsid w:val="00AC4C16"/>
    <w:rsid w:val="00B72129"/>
    <w:rsid w:val="00B761C0"/>
    <w:rsid w:val="00BC4533"/>
    <w:rsid w:val="00CB63AA"/>
    <w:rsid w:val="00D42138"/>
    <w:rsid w:val="00D85F13"/>
    <w:rsid w:val="00E11F14"/>
    <w:rsid w:val="00EB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8B052-6602-4E91-8A9E-B8BABBC9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7D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8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7D0"/>
  </w:style>
  <w:style w:type="paragraph" w:styleId="Footer">
    <w:name w:val="footer"/>
    <w:basedOn w:val="Normal"/>
    <w:link w:val="FooterChar"/>
    <w:uiPriority w:val="99"/>
    <w:unhideWhenUsed/>
    <w:rsid w:val="0078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7D0"/>
  </w:style>
  <w:style w:type="character" w:styleId="Hyperlink">
    <w:name w:val="Hyperlink"/>
    <w:basedOn w:val="DefaultParagraphFont"/>
    <w:uiPriority w:val="99"/>
    <w:unhideWhenUsed/>
    <w:rsid w:val="00EB1D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2</cp:revision>
  <dcterms:created xsi:type="dcterms:W3CDTF">2022-11-16T07:48:00Z</dcterms:created>
  <dcterms:modified xsi:type="dcterms:W3CDTF">2022-11-16T07:48:00Z</dcterms:modified>
</cp:coreProperties>
</file>